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E1" w:rsidRPr="00894213" w:rsidRDefault="000071E1" w:rsidP="000071E1">
      <w:pPr>
        <w:rPr>
          <w:rFonts w:ascii="Harlow Solid Italic" w:hAnsi="Harlow Solid Italic" w:cs="Arial"/>
          <w:sz w:val="28"/>
          <w:szCs w:val="28"/>
        </w:rPr>
      </w:pPr>
      <w:r w:rsidRPr="00894213">
        <w:rPr>
          <w:rFonts w:ascii="Harlow Solid Italic" w:hAnsi="Harlow Solid Italic" w:cs="Arial"/>
          <w:sz w:val="28"/>
          <w:szCs w:val="28"/>
        </w:rPr>
        <w:t>Montmorency County Public Libraries present a winter reading program for adults</w:t>
      </w:r>
      <w:r w:rsidRPr="00894213">
        <w:rPr>
          <w:rFonts w:ascii="Harlow Solid Italic" w:hAnsi="Harlow Solid Italic" w:cs="Times New Roman"/>
          <w:sz w:val="28"/>
          <w:szCs w:val="28"/>
        </w:rPr>
        <w:t>…</w:t>
      </w:r>
      <w:r w:rsidRPr="00894213">
        <w:rPr>
          <w:rFonts w:ascii="Harlow Solid Italic" w:hAnsi="Harlow Solid Italic" w:cs="Arial"/>
          <w:sz w:val="28"/>
          <w:szCs w:val="28"/>
        </w:rPr>
        <w:t>.</w:t>
      </w:r>
    </w:p>
    <w:p w:rsidR="00FB0D26" w:rsidRDefault="00FB0D26" w:rsidP="00FB0D26">
      <w:pPr>
        <w:jc w:val="center"/>
        <w:rPr>
          <w:rFonts w:ascii="Copperplate Gothic Bold" w:hAnsi="Copperplate Gothic Bold"/>
          <w:noProof/>
          <w:color w:val="0000FF"/>
          <w:sz w:val="144"/>
          <w:szCs w:val="144"/>
        </w:rPr>
      </w:pPr>
      <w:r>
        <w:rPr>
          <w:rFonts w:ascii="Copperplate Gothic Bold" w:hAnsi="Copperplate Gothic Bold"/>
          <w:noProof/>
          <w:color w:val="0000FF"/>
          <w:sz w:val="144"/>
          <w:szCs w:val="144"/>
        </w:rPr>
        <w:t>A UNIVERSE OF STORIES</w:t>
      </w:r>
    </w:p>
    <w:p w:rsidR="00943087" w:rsidRPr="00894213" w:rsidRDefault="000071E1" w:rsidP="000071E1">
      <w:pPr>
        <w:rPr>
          <w:rFonts w:ascii="Harlow Solid Italic" w:hAnsi="Harlow Solid Italic" w:cs="Arial"/>
          <w:sz w:val="36"/>
          <w:szCs w:val="36"/>
        </w:rPr>
      </w:pPr>
      <w:r w:rsidRPr="00894213">
        <w:rPr>
          <w:rFonts w:ascii="Harlow Solid Italic" w:hAnsi="Harlow Solid Italic" w:cs="Arial"/>
          <w:sz w:val="36"/>
          <w:szCs w:val="36"/>
        </w:rPr>
        <w:t>R</w:t>
      </w:r>
      <w:r w:rsidR="00E26FEB" w:rsidRPr="00894213">
        <w:rPr>
          <w:rFonts w:ascii="Harlow Solid Italic" w:hAnsi="Harlow Solid Italic" w:cs="Arial"/>
          <w:sz w:val="36"/>
          <w:szCs w:val="36"/>
        </w:rPr>
        <w:t xml:space="preserve">ead a book each week </w:t>
      </w:r>
      <w:r w:rsidR="004E604A" w:rsidRPr="00894213">
        <w:rPr>
          <w:rFonts w:ascii="Harlow Solid Italic" w:hAnsi="Harlow Solid Italic" w:cs="Arial"/>
          <w:sz w:val="36"/>
          <w:szCs w:val="36"/>
        </w:rPr>
        <w:t xml:space="preserve">(starting February </w:t>
      </w:r>
      <w:r w:rsidR="00894213" w:rsidRPr="00894213">
        <w:rPr>
          <w:rFonts w:ascii="Harlow Solid Italic" w:hAnsi="Harlow Solid Italic" w:cs="Arial"/>
          <w:sz w:val="36"/>
          <w:szCs w:val="36"/>
        </w:rPr>
        <w:t>5</w:t>
      </w:r>
      <w:r w:rsidR="004E604A" w:rsidRPr="00894213">
        <w:rPr>
          <w:rFonts w:ascii="Harlow Solid Italic" w:hAnsi="Harlow Solid Italic" w:cs="Arial"/>
          <w:sz w:val="36"/>
          <w:szCs w:val="36"/>
          <w:vertAlign w:val="superscript"/>
        </w:rPr>
        <w:t>th</w:t>
      </w:r>
      <w:r w:rsidR="004E604A" w:rsidRPr="00894213">
        <w:rPr>
          <w:rFonts w:ascii="Harlow Solid Italic" w:hAnsi="Harlow Solid Italic" w:cs="Arial"/>
          <w:sz w:val="36"/>
          <w:szCs w:val="36"/>
        </w:rPr>
        <w:t xml:space="preserve">) </w:t>
      </w:r>
      <w:r w:rsidR="00E26FEB" w:rsidRPr="00894213">
        <w:rPr>
          <w:rFonts w:ascii="Harlow Solid Italic" w:hAnsi="Harlow Solid Italic" w:cs="Arial"/>
          <w:sz w:val="36"/>
          <w:szCs w:val="36"/>
        </w:rPr>
        <w:t>and fill out an entry sl</w:t>
      </w:r>
      <w:r w:rsidR="00943087" w:rsidRPr="00894213">
        <w:rPr>
          <w:rFonts w:ascii="Harlow Solid Italic" w:hAnsi="Harlow Solid Italic" w:cs="Arial"/>
          <w:sz w:val="36"/>
          <w:szCs w:val="36"/>
        </w:rPr>
        <w:t>ip listing the title, author,</w:t>
      </w:r>
      <w:r w:rsidR="00E26FEB" w:rsidRPr="00894213">
        <w:rPr>
          <w:rFonts w:ascii="Harlow Solid Italic" w:hAnsi="Harlow Solid Italic" w:cs="Arial"/>
          <w:sz w:val="36"/>
          <w:szCs w:val="36"/>
        </w:rPr>
        <w:t xml:space="preserve"> your name and phone.  Drop the entry s</w:t>
      </w:r>
      <w:r w:rsidR="004E604A" w:rsidRPr="00894213">
        <w:rPr>
          <w:rFonts w:ascii="Harlow Solid Italic" w:hAnsi="Harlow Solid Italic" w:cs="Arial"/>
          <w:sz w:val="36"/>
          <w:szCs w:val="36"/>
        </w:rPr>
        <w:t>lip in the jug by Friday of each week.</w:t>
      </w:r>
      <w:r w:rsidR="00E26FEB" w:rsidRPr="00894213">
        <w:rPr>
          <w:rFonts w:ascii="Harlow Solid Italic" w:hAnsi="Harlow Solid Italic" w:cs="Arial"/>
          <w:sz w:val="36"/>
          <w:szCs w:val="36"/>
        </w:rPr>
        <w:t xml:space="preserve">  You can enter once each week.</w:t>
      </w:r>
      <w:r w:rsidR="004E604A" w:rsidRPr="00894213">
        <w:rPr>
          <w:rFonts w:ascii="Harlow Solid Italic" w:hAnsi="Harlow Solid Italic" w:cs="Arial"/>
          <w:sz w:val="36"/>
          <w:szCs w:val="36"/>
        </w:rPr>
        <w:t xml:space="preserve">  At t</w:t>
      </w:r>
      <w:r w:rsidR="00AF77F0" w:rsidRPr="00894213">
        <w:rPr>
          <w:rFonts w:ascii="Harlow Solid Italic" w:hAnsi="Harlow Solid Italic" w:cs="Arial"/>
          <w:sz w:val="36"/>
          <w:szCs w:val="36"/>
        </w:rPr>
        <w:t>he end of 6 weeks we will draw</w:t>
      </w:r>
      <w:r w:rsidR="004E604A" w:rsidRPr="00894213">
        <w:rPr>
          <w:rFonts w:ascii="Harlow Solid Italic" w:hAnsi="Harlow Solid Italic" w:cs="Arial"/>
          <w:sz w:val="36"/>
          <w:szCs w:val="36"/>
        </w:rPr>
        <w:t xml:space="preserve"> several name</w:t>
      </w:r>
      <w:r w:rsidR="00894213" w:rsidRPr="00894213">
        <w:rPr>
          <w:rFonts w:ascii="Harlow Solid Italic" w:hAnsi="Harlow Solid Italic" w:cs="Arial"/>
          <w:sz w:val="36"/>
          <w:szCs w:val="36"/>
        </w:rPr>
        <w:t>s and give away approximately 1</w:t>
      </w:r>
      <w:r w:rsidR="00894213" w:rsidRPr="00894213">
        <w:rPr>
          <w:rFonts w:ascii="Harlow Solid Italic" w:hAnsi="Harlow Solid Italic" w:cs="Times New Roman"/>
          <w:sz w:val="36"/>
          <w:szCs w:val="36"/>
        </w:rPr>
        <w:t>2</w:t>
      </w:r>
      <w:r w:rsidR="004E604A" w:rsidRPr="00894213">
        <w:rPr>
          <w:rFonts w:ascii="Harlow Solid Italic" w:hAnsi="Harlow Solid Italic" w:cs="Arial"/>
          <w:sz w:val="36"/>
          <w:szCs w:val="36"/>
        </w:rPr>
        <w:t xml:space="preserve"> prizes.  You could win</w:t>
      </w:r>
      <w:r w:rsidR="00894213" w:rsidRPr="00894213">
        <w:rPr>
          <w:rFonts w:ascii="Harlow Solid Italic" w:hAnsi="Harlow Solid Italic" w:cs="Arial"/>
          <w:sz w:val="36"/>
          <w:szCs w:val="36"/>
        </w:rPr>
        <w:t xml:space="preserve"> one of these awesome t</w:t>
      </w:r>
      <w:r w:rsidR="00894213" w:rsidRPr="00894213">
        <w:rPr>
          <w:rFonts w:ascii="Harlow Solid Italic" w:hAnsi="Harlow Solid Italic" w:cs="Times New Roman"/>
          <w:sz w:val="36"/>
          <w:szCs w:val="36"/>
        </w:rPr>
        <w:t>-shirts</w:t>
      </w:r>
      <w:r w:rsidR="004E604A" w:rsidRPr="00894213">
        <w:rPr>
          <w:rFonts w:ascii="Harlow Solid Italic" w:hAnsi="Harlow Solid Italic" w:cs="Times New Roman"/>
          <w:sz w:val="36"/>
          <w:szCs w:val="36"/>
        </w:rPr>
        <w:t>…</w:t>
      </w:r>
    </w:p>
    <w:p w:rsidR="003F5698" w:rsidRDefault="00FB0D26" w:rsidP="00894213">
      <w:pPr>
        <w:jc w:val="center"/>
        <w:rPr>
          <w:rFonts w:ascii="Harlow Solid Italic" w:hAnsi="Harlow Solid Italic" w:cs="Arial"/>
          <w:sz w:val="28"/>
          <w:szCs w:val="28"/>
        </w:rPr>
      </w:pPr>
      <w:r>
        <w:rPr>
          <w:rFonts w:ascii="Arial" w:hAnsi="Arial" w:cs="Arial"/>
          <w:noProof/>
          <w:color w:val="C52010"/>
          <w:sz w:val="18"/>
          <w:szCs w:val="18"/>
          <w:bdr w:val="none" w:sz="0" w:space="0" w:color="auto" w:frame="1"/>
        </w:rPr>
        <w:drawing>
          <wp:inline distT="0" distB="0" distL="0" distR="0" wp14:anchorId="0B2F4A83" wp14:editId="71018FD0">
            <wp:extent cx="2019935" cy="2377440"/>
            <wp:effectExtent l="0" t="0" r="0" b="3810"/>
            <wp:docPr id="2" name="Picture 2" descr="A Universe of Stories Adult Design T&amp;#45;shirts &amp;mdash; Large (42&amp;ndash;44)">
              <a:hlinkClick xmlns:a="http://schemas.openxmlformats.org/drawingml/2006/main" r:id="rId5" tooltip="&quot;A Universe of Stories Adult Design T&amp;#45;shirts &amp;mdash; Large (42&amp;ndash;44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Universe of Stories Adult Design T&amp;#45;shirts &amp;mdash; Large (42&amp;ndash;44)">
                      <a:hlinkClick r:id="rId5" tooltip="&quot;A Universe of Stories Adult Design T&amp;#45;shirts &amp;mdash; Large (42&amp;ndash;44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E1" w:rsidRPr="00894213" w:rsidRDefault="000071E1" w:rsidP="000E35BC">
      <w:pPr>
        <w:rPr>
          <w:rFonts w:ascii="Harlow Solid Italic" w:hAnsi="Harlow Solid Italic"/>
          <w:sz w:val="36"/>
          <w:szCs w:val="36"/>
        </w:rPr>
      </w:pPr>
      <w:r w:rsidRPr="00894213">
        <w:rPr>
          <w:noProof/>
          <w:sz w:val="36"/>
          <w:szCs w:val="36"/>
        </w:rPr>
        <w:t xml:space="preserve"> </w:t>
      </w:r>
      <w:r w:rsidR="00894213" w:rsidRPr="00894213">
        <w:rPr>
          <w:rFonts w:ascii="Harlow Solid Italic" w:hAnsi="Harlow Solid Italic"/>
          <w:sz w:val="36"/>
          <w:szCs w:val="36"/>
        </w:rPr>
        <w:t xml:space="preserve">Program runs from February </w:t>
      </w:r>
      <w:r w:rsidR="00894213" w:rsidRPr="00894213">
        <w:rPr>
          <w:rFonts w:ascii="Harlow Solid Italic" w:hAnsi="Harlow Solid Italic" w:cs="Times New Roman"/>
          <w:sz w:val="36"/>
          <w:szCs w:val="36"/>
        </w:rPr>
        <w:t>5</w:t>
      </w:r>
      <w:r w:rsidR="004E604A" w:rsidRPr="00894213">
        <w:rPr>
          <w:rFonts w:ascii="Harlow Solid Italic" w:hAnsi="Harlow Solid Italic"/>
          <w:sz w:val="36"/>
          <w:szCs w:val="36"/>
        </w:rPr>
        <w:t xml:space="preserve"> </w:t>
      </w:r>
      <w:r w:rsidR="004E604A" w:rsidRPr="00894213">
        <w:rPr>
          <w:rFonts w:ascii="Harlow Solid Italic" w:hAnsi="Harlow Solid Italic" w:cs="Times New Roman"/>
          <w:sz w:val="36"/>
          <w:szCs w:val="36"/>
        </w:rPr>
        <w:t>–</w:t>
      </w:r>
      <w:r w:rsidR="00894213" w:rsidRPr="00894213">
        <w:rPr>
          <w:rFonts w:ascii="Harlow Solid Italic" w:hAnsi="Harlow Solid Italic"/>
          <w:sz w:val="36"/>
          <w:szCs w:val="36"/>
        </w:rPr>
        <w:t xml:space="preserve"> March 1</w:t>
      </w:r>
      <w:r w:rsidR="00894213" w:rsidRPr="00894213">
        <w:rPr>
          <w:rFonts w:ascii="Harlow Solid Italic" w:hAnsi="Harlow Solid Italic" w:cs="Times New Roman"/>
          <w:sz w:val="36"/>
          <w:szCs w:val="36"/>
        </w:rPr>
        <w:t>6</w:t>
      </w:r>
      <w:r w:rsidR="004E604A" w:rsidRPr="00894213">
        <w:rPr>
          <w:rFonts w:ascii="Harlow Solid Italic" w:hAnsi="Harlow Solid Italic"/>
          <w:sz w:val="36"/>
          <w:szCs w:val="36"/>
        </w:rPr>
        <w:t>.</w:t>
      </w:r>
      <w:r w:rsidRPr="00894213">
        <w:rPr>
          <w:rFonts w:ascii="Harlow Solid Italic" w:hAnsi="Harlow Solid Italic"/>
          <w:sz w:val="36"/>
          <w:szCs w:val="36"/>
        </w:rPr>
        <w:t xml:space="preserve">              </w:t>
      </w:r>
    </w:p>
    <w:p w:rsidR="000071E1" w:rsidRPr="00894213" w:rsidRDefault="000071E1" w:rsidP="000E35BC">
      <w:pPr>
        <w:spacing w:after="0"/>
        <w:rPr>
          <w:rFonts w:ascii="Harlow Solid Italic" w:hAnsi="Harlow Solid Italic"/>
          <w:sz w:val="24"/>
          <w:szCs w:val="24"/>
        </w:rPr>
      </w:pPr>
      <w:r w:rsidRPr="00894213">
        <w:rPr>
          <w:rFonts w:ascii="Harlow Solid Italic" w:hAnsi="Harlow Solid Italic"/>
          <w:sz w:val="24"/>
          <w:szCs w:val="24"/>
        </w:rPr>
        <w:t>If you have questions call your local branch:</w:t>
      </w:r>
    </w:p>
    <w:p w:rsidR="00894213" w:rsidRPr="00894213" w:rsidRDefault="000071E1" w:rsidP="000E35BC">
      <w:pPr>
        <w:spacing w:after="0"/>
        <w:rPr>
          <w:rFonts w:ascii="Harlow Solid Italic" w:hAnsi="Harlow Solid Italic"/>
          <w:sz w:val="24"/>
          <w:szCs w:val="24"/>
        </w:rPr>
      </w:pPr>
      <w:r w:rsidRPr="00894213">
        <w:rPr>
          <w:rFonts w:ascii="Harlow Solid Italic" w:hAnsi="Harlow Solid Italic"/>
          <w:sz w:val="24"/>
          <w:szCs w:val="24"/>
        </w:rPr>
        <w:t xml:space="preserve">Atlanta Public Library </w:t>
      </w:r>
      <w:r w:rsidRPr="00894213">
        <w:rPr>
          <w:rFonts w:ascii="Harlow Solid Italic" w:hAnsi="Harlow Solid Italic" w:cs="Times New Roman"/>
          <w:sz w:val="24"/>
          <w:szCs w:val="24"/>
        </w:rPr>
        <w:t>–</w:t>
      </w:r>
      <w:r w:rsidRPr="00894213">
        <w:rPr>
          <w:rFonts w:ascii="Harlow Solid Italic" w:hAnsi="Harlow Solid Italic"/>
          <w:sz w:val="24"/>
          <w:szCs w:val="24"/>
        </w:rPr>
        <w:t xml:space="preserve"> 785-3941   </w:t>
      </w:r>
    </w:p>
    <w:p w:rsidR="000E35BC" w:rsidRPr="00894213" w:rsidRDefault="000071E1" w:rsidP="000E35BC">
      <w:pPr>
        <w:spacing w:after="0"/>
        <w:rPr>
          <w:rFonts w:ascii="Harlow Solid Italic" w:hAnsi="Harlow Solid Italic"/>
          <w:sz w:val="24"/>
          <w:szCs w:val="24"/>
        </w:rPr>
      </w:pPr>
      <w:r w:rsidRPr="00894213">
        <w:rPr>
          <w:rFonts w:ascii="Harlow Solid Italic" w:hAnsi="Harlow Solid Italic"/>
          <w:sz w:val="24"/>
          <w:szCs w:val="24"/>
        </w:rPr>
        <w:t xml:space="preserve"> Hillman </w:t>
      </w:r>
      <w:r w:rsidRPr="00894213">
        <w:rPr>
          <w:rFonts w:ascii="Harlow Solid Italic" w:hAnsi="Harlow Solid Italic" w:cs="Times New Roman"/>
          <w:sz w:val="24"/>
          <w:szCs w:val="24"/>
        </w:rPr>
        <w:t>–</w:t>
      </w:r>
      <w:r w:rsidRPr="00894213">
        <w:rPr>
          <w:rFonts w:ascii="Harlow Solid Italic" w:hAnsi="Harlow Solid Italic"/>
          <w:sz w:val="24"/>
          <w:szCs w:val="24"/>
        </w:rPr>
        <w:t xml:space="preserve"> Wright Public Library </w:t>
      </w:r>
      <w:r w:rsidRPr="00894213">
        <w:rPr>
          <w:rFonts w:ascii="Harlow Solid Italic" w:hAnsi="Harlow Solid Italic" w:cs="Times New Roman"/>
          <w:sz w:val="24"/>
          <w:szCs w:val="24"/>
        </w:rPr>
        <w:t>–</w:t>
      </w:r>
      <w:r w:rsidRPr="00894213">
        <w:rPr>
          <w:rFonts w:ascii="Harlow Solid Italic" w:hAnsi="Harlow Solid Italic"/>
          <w:sz w:val="24"/>
          <w:szCs w:val="24"/>
        </w:rPr>
        <w:t xml:space="preserve"> 742-4021     </w:t>
      </w:r>
    </w:p>
    <w:p w:rsidR="000071E1" w:rsidRPr="00894213" w:rsidRDefault="000071E1" w:rsidP="000E35BC">
      <w:pPr>
        <w:spacing w:after="0"/>
        <w:rPr>
          <w:rFonts w:ascii="Harlow Solid Italic" w:hAnsi="Harlow Solid Italic"/>
          <w:sz w:val="24"/>
          <w:szCs w:val="24"/>
        </w:rPr>
      </w:pPr>
      <w:r w:rsidRPr="00894213">
        <w:rPr>
          <w:rFonts w:ascii="Harlow Solid Italic" w:hAnsi="Harlow Solid Italic"/>
          <w:sz w:val="24"/>
          <w:szCs w:val="24"/>
        </w:rPr>
        <w:t xml:space="preserve"> Lewiston Public Library </w:t>
      </w:r>
      <w:r w:rsidRPr="00894213">
        <w:rPr>
          <w:rFonts w:ascii="Harlow Solid Italic" w:hAnsi="Harlow Solid Italic" w:cs="Times New Roman"/>
          <w:sz w:val="24"/>
          <w:szCs w:val="24"/>
        </w:rPr>
        <w:t>–</w:t>
      </w:r>
      <w:r w:rsidRPr="00894213">
        <w:rPr>
          <w:rFonts w:ascii="Harlow Solid Italic" w:hAnsi="Harlow Solid Italic"/>
          <w:sz w:val="24"/>
          <w:szCs w:val="24"/>
        </w:rPr>
        <w:t xml:space="preserve"> 786-2985</w:t>
      </w:r>
      <w:bookmarkStart w:id="0" w:name="_GoBack"/>
      <w:bookmarkEnd w:id="0"/>
    </w:p>
    <w:sectPr w:rsidR="000071E1" w:rsidRPr="00894213" w:rsidSect="00007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EB"/>
    <w:rsid w:val="000071E1"/>
    <w:rsid w:val="00071ADE"/>
    <w:rsid w:val="000E35BC"/>
    <w:rsid w:val="003F5698"/>
    <w:rsid w:val="004E604A"/>
    <w:rsid w:val="00894213"/>
    <w:rsid w:val="00943087"/>
    <w:rsid w:val="00A829F5"/>
    <w:rsid w:val="00AF77F0"/>
    <w:rsid w:val="00E26FEB"/>
    <w:rsid w:val="00EA2155"/>
    <w:rsid w:val="00FB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hopcslp.com/images/details/Universe-of-Stories-Adult-HSL_i_1377941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2017-01-24T18:10:00Z</cp:lastPrinted>
  <dcterms:created xsi:type="dcterms:W3CDTF">2018-12-05T18:25:00Z</dcterms:created>
  <dcterms:modified xsi:type="dcterms:W3CDTF">2018-12-05T18:25:00Z</dcterms:modified>
</cp:coreProperties>
</file>